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AC8" w:rsidRPr="0019561D" w:rsidRDefault="00053AC8" w:rsidP="003D7617">
      <w:pPr>
        <w:pStyle w:val="ListParagraph"/>
        <w:spacing w:after="0" w:line="240" w:lineRule="auto"/>
        <w:ind w:left="360"/>
        <w:jc w:val="both"/>
        <w:rPr>
          <w:rFonts w:ascii="Times New Roman" w:hAnsi="Times New Roman"/>
          <w:sz w:val="24"/>
          <w:szCs w:val="24"/>
        </w:rPr>
      </w:pPr>
      <w:r w:rsidRPr="003D7617">
        <w:rPr>
          <w:rFonts w:ascii="Times New Roman" w:hAnsi="Times New Roman"/>
          <w:bCs/>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0.5pt;height:758.25pt">
            <v:imagedata r:id="rId5" o:title=""/>
          </v:shape>
        </w:pict>
      </w:r>
      <w:r w:rsidRPr="003D7617">
        <w:rPr>
          <w:rFonts w:ascii="Times New Roman" w:hAnsi="Times New Roman"/>
          <w:bCs/>
          <w:sz w:val="24"/>
          <w:szCs w:val="24"/>
        </w:rPr>
        <w:t xml:space="preserve"> </w:t>
      </w:r>
    </w:p>
    <w:p w:rsidR="00053AC8" w:rsidRPr="003D7617" w:rsidRDefault="00053AC8" w:rsidP="003D7617">
      <w:pPr>
        <w:pStyle w:val="ListParagraph"/>
        <w:spacing w:after="0" w:line="240" w:lineRule="auto"/>
        <w:ind w:left="0"/>
        <w:jc w:val="both"/>
        <w:rPr>
          <w:rFonts w:ascii="Times New Roman" w:hAnsi="Times New Roman"/>
          <w:sz w:val="24"/>
          <w:szCs w:val="24"/>
        </w:rPr>
      </w:pPr>
      <w:r w:rsidRPr="003D7617">
        <w:rPr>
          <w:rFonts w:ascii="Times New Roman" w:hAnsi="Times New Roman"/>
          <w:sz w:val="24"/>
          <w:szCs w:val="24"/>
        </w:rPr>
        <w:t xml:space="preserve">проводить встречу из четырех таймов, по 10 минут «грязного» времени, последняя минута четвертого периода – время «чистое».  </w:t>
      </w:r>
    </w:p>
    <w:p w:rsidR="00053AC8" w:rsidRPr="0019561D" w:rsidRDefault="00053AC8" w:rsidP="00E754FF">
      <w:pPr>
        <w:spacing w:after="0" w:line="240" w:lineRule="auto"/>
        <w:jc w:val="both"/>
        <w:rPr>
          <w:rFonts w:ascii="Times New Roman" w:hAnsi="Times New Roman"/>
          <w:sz w:val="24"/>
          <w:szCs w:val="24"/>
        </w:rPr>
      </w:pPr>
      <w:r w:rsidRPr="0019561D">
        <w:rPr>
          <w:rFonts w:ascii="Times New Roman" w:hAnsi="Times New Roman"/>
          <w:sz w:val="24"/>
          <w:szCs w:val="24"/>
        </w:rPr>
        <w:t xml:space="preserve">          Победителем матча является команда, сумевшая набрать большее количество очков. Если по окончании последнего игрового периода счет ничейный, то игра продлевается на такое количество дополнительных периодов продолжительностью по пять (5) минут («грязного» времени, последняя минута – «чистое» время), которое необходимо для того, чтобы нарушить равновесие в счете и определить победителя.</w:t>
      </w:r>
      <w:r w:rsidRPr="0019561D">
        <w:rPr>
          <w:rFonts w:ascii="Times New Roman" w:hAnsi="Times New Roman"/>
          <w:b/>
          <w:bCs/>
          <w:sz w:val="24"/>
          <w:szCs w:val="24"/>
        </w:rPr>
        <w:t>  </w:t>
      </w:r>
    </w:p>
    <w:p w:rsidR="00053AC8" w:rsidRPr="0019561D" w:rsidRDefault="00053AC8" w:rsidP="00E754FF">
      <w:pPr>
        <w:spacing w:after="0" w:line="240" w:lineRule="auto"/>
        <w:jc w:val="both"/>
        <w:rPr>
          <w:rFonts w:ascii="Times New Roman" w:hAnsi="Times New Roman"/>
          <w:sz w:val="24"/>
          <w:szCs w:val="24"/>
        </w:rPr>
      </w:pPr>
      <w:r w:rsidRPr="0019561D">
        <w:rPr>
          <w:rFonts w:ascii="Times New Roman" w:hAnsi="Times New Roman"/>
          <w:b/>
          <w:bCs/>
          <w:sz w:val="24"/>
          <w:szCs w:val="24"/>
        </w:rPr>
        <w:t>4.4. Условия проведения.</w:t>
      </w:r>
    </w:p>
    <w:p w:rsidR="00053AC8" w:rsidRPr="0019561D" w:rsidRDefault="00053AC8" w:rsidP="007451BE">
      <w:pPr>
        <w:spacing w:after="0" w:line="240" w:lineRule="auto"/>
        <w:jc w:val="both"/>
        <w:rPr>
          <w:rFonts w:ascii="Times New Roman" w:hAnsi="Times New Roman"/>
          <w:sz w:val="24"/>
          <w:szCs w:val="24"/>
        </w:rPr>
      </w:pPr>
      <w:r w:rsidRPr="0019561D">
        <w:rPr>
          <w:rFonts w:ascii="Times New Roman" w:hAnsi="Times New Roman"/>
          <w:sz w:val="24"/>
          <w:szCs w:val="24"/>
        </w:rPr>
        <w:t>        Непосредственно схема турнира определяется   судейской коллегией в </w:t>
      </w:r>
      <w:r w:rsidRPr="0019561D">
        <w:rPr>
          <w:rFonts w:ascii="Times New Roman" w:hAnsi="Times New Roman"/>
          <w:b/>
          <w:bCs/>
          <w:sz w:val="24"/>
          <w:szCs w:val="24"/>
        </w:rPr>
        <w:t>зависимости от числа участников</w:t>
      </w:r>
      <w:r w:rsidRPr="0019561D">
        <w:rPr>
          <w:rFonts w:ascii="Times New Roman" w:hAnsi="Times New Roman"/>
          <w:sz w:val="24"/>
          <w:szCs w:val="24"/>
        </w:rPr>
        <w:t xml:space="preserve">. </w:t>
      </w:r>
    </w:p>
    <w:p w:rsidR="00053AC8" w:rsidRPr="0019561D" w:rsidRDefault="00053AC8" w:rsidP="007451BE">
      <w:pPr>
        <w:spacing w:after="0" w:line="240" w:lineRule="auto"/>
        <w:jc w:val="both"/>
        <w:rPr>
          <w:rFonts w:ascii="Times New Roman" w:hAnsi="Times New Roman"/>
          <w:sz w:val="24"/>
          <w:szCs w:val="24"/>
        </w:rPr>
      </w:pPr>
      <w:r w:rsidRPr="0019561D">
        <w:rPr>
          <w:rFonts w:ascii="Times New Roman" w:hAnsi="Times New Roman"/>
          <w:sz w:val="24"/>
          <w:szCs w:val="24"/>
        </w:rPr>
        <w:t xml:space="preserve">        На первом этапе – в финал выходят первые два победителя (зонального этапа).</w:t>
      </w:r>
    </w:p>
    <w:p w:rsidR="00053AC8" w:rsidRPr="0019561D" w:rsidRDefault="00053AC8" w:rsidP="007451BE">
      <w:pPr>
        <w:spacing w:after="0" w:line="240" w:lineRule="auto"/>
        <w:jc w:val="both"/>
        <w:rPr>
          <w:rFonts w:ascii="Times New Roman" w:hAnsi="Times New Roman"/>
          <w:sz w:val="24"/>
          <w:szCs w:val="24"/>
        </w:rPr>
      </w:pPr>
      <w:r w:rsidRPr="0019561D">
        <w:rPr>
          <w:rFonts w:ascii="Times New Roman" w:hAnsi="Times New Roman"/>
          <w:sz w:val="24"/>
          <w:szCs w:val="24"/>
        </w:rPr>
        <w:t xml:space="preserve">        Второй этап Чемпионата будет проходить в г. Казани – Финал 8-ми команд.</w:t>
      </w:r>
    </w:p>
    <w:p w:rsidR="00053AC8" w:rsidRPr="0019561D" w:rsidRDefault="00053AC8" w:rsidP="00961F7B">
      <w:pPr>
        <w:spacing w:after="0" w:line="240" w:lineRule="auto"/>
        <w:jc w:val="both"/>
        <w:rPr>
          <w:rFonts w:ascii="Times New Roman" w:hAnsi="Times New Roman"/>
          <w:b/>
          <w:bCs/>
          <w:sz w:val="24"/>
          <w:szCs w:val="24"/>
        </w:rPr>
      </w:pPr>
      <w:r w:rsidRPr="0019561D">
        <w:rPr>
          <w:rFonts w:ascii="Times New Roman" w:hAnsi="Times New Roman"/>
          <w:sz w:val="24"/>
          <w:szCs w:val="24"/>
        </w:rPr>
        <w:t xml:space="preserve"> </w:t>
      </w:r>
      <w:r w:rsidRPr="0019561D">
        <w:rPr>
          <w:rFonts w:ascii="Times New Roman" w:hAnsi="Times New Roman"/>
          <w:b/>
          <w:bCs/>
          <w:sz w:val="24"/>
          <w:szCs w:val="24"/>
        </w:rPr>
        <w:t xml:space="preserve">4.5. </w:t>
      </w:r>
      <w:r w:rsidRPr="0019561D">
        <w:rPr>
          <w:rFonts w:ascii="Times New Roman" w:hAnsi="Times New Roman"/>
          <w:b/>
          <w:bCs/>
          <w:sz w:val="24"/>
          <w:szCs w:val="24"/>
        </w:rPr>
        <w:tab/>
        <w:t>Работа мандатной комиссии (МК).</w:t>
      </w:r>
    </w:p>
    <w:p w:rsidR="00053AC8" w:rsidRPr="0019561D" w:rsidRDefault="00053AC8" w:rsidP="00961F7B">
      <w:pPr>
        <w:spacing w:after="0" w:line="240" w:lineRule="auto"/>
        <w:jc w:val="both"/>
        <w:rPr>
          <w:rFonts w:ascii="Times New Roman" w:hAnsi="Times New Roman"/>
          <w:sz w:val="24"/>
          <w:szCs w:val="24"/>
        </w:rPr>
      </w:pPr>
      <w:r w:rsidRPr="0019561D">
        <w:rPr>
          <w:rFonts w:ascii="Times New Roman" w:hAnsi="Times New Roman"/>
          <w:sz w:val="24"/>
          <w:szCs w:val="24"/>
        </w:rPr>
        <w:t xml:space="preserve">         Возглавляет работу представитель СБЛ РТ  (в случае его отсутствия – Гл. судья).</w:t>
      </w:r>
    </w:p>
    <w:p w:rsidR="00053AC8" w:rsidRPr="0019561D" w:rsidRDefault="00053AC8" w:rsidP="00961F7B">
      <w:pPr>
        <w:spacing w:after="0" w:line="240" w:lineRule="auto"/>
        <w:jc w:val="both"/>
        <w:rPr>
          <w:rFonts w:ascii="Times New Roman" w:hAnsi="Times New Roman"/>
          <w:sz w:val="24"/>
          <w:szCs w:val="24"/>
        </w:rPr>
      </w:pPr>
      <w:r w:rsidRPr="0019561D">
        <w:rPr>
          <w:rFonts w:ascii="Times New Roman" w:hAnsi="Times New Roman"/>
          <w:sz w:val="24"/>
          <w:szCs w:val="24"/>
        </w:rPr>
        <w:t xml:space="preserve">        Перечень документов, рассматриваемых МК:</w:t>
      </w:r>
    </w:p>
    <w:p w:rsidR="00053AC8" w:rsidRPr="0019561D" w:rsidRDefault="00053AC8" w:rsidP="00961F7B">
      <w:pPr>
        <w:spacing w:after="0" w:line="240" w:lineRule="auto"/>
        <w:jc w:val="both"/>
        <w:rPr>
          <w:rFonts w:ascii="Times New Roman" w:hAnsi="Times New Roman"/>
          <w:sz w:val="24"/>
          <w:szCs w:val="24"/>
        </w:rPr>
      </w:pPr>
      <w:r w:rsidRPr="0019561D">
        <w:rPr>
          <w:rFonts w:ascii="Times New Roman" w:hAnsi="Times New Roman"/>
          <w:sz w:val="24"/>
          <w:szCs w:val="24"/>
        </w:rPr>
        <w:t>- именная заявка команды, заверенная администрацией ССУЗа и врачом;</w:t>
      </w:r>
    </w:p>
    <w:p w:rsidR="00053AC8" w:rsidRPr="0019561D" w:rsidRDefault="00053AC8" w:rsidP="00961F7B">
      <w:pPr>
        <w:spacing w:after="0" w:line="240" w:lineRule="auto"/>
        <w:jc w:val="both"/>
        <w:rPr>
          <w:rFonts w:ascii="Times New Roman" w:hAnsi="Times New Roman"/>
          <w:sz w:val="24"/>
          <w:szCs w:val="24"/>
        </w:rPr>
      </w:pPr>
      <w:r w:rsidRPr="0019561D">
        <w:rPr>
          <w:rFonts w:ascii="Times New Roman" w:hAnsi="Times New Roman"/>
          <w:sz w:val="24"/>
          <w:szCs w:val="24"/>
        </w:rPr>
        <w:t>- техническая заявка на игру;</w:t>
      </w:r>
    </w:p>
    <w:p w:rsidR="00053AC8" w:rsidRPr="0019561D" w:rsidRDefault="00053AC8" w:rsidP="00961F7B">
      <w:pPr>
        <w:spacing w:after="0" w:line="240" w:lineRule="auto"/>
        <w:jc w:val="both"/>
        <w:rPr>
          <w:rFonts w:ascii="Times New Roman" w:hAnsi="Times New Roman"/>
          <w:sz w:val="24"/>
          <w:szCs w:val="24"/>
        </w:rPr>
      </w:pPr>
      <w:r w:rsidRPr="0019561D">
        <w:rPr>
          <w:rFonts w:ascii="Times New Roman" w:hAnsi="Times New Roman"/>
          <w:sz w:val="24"/>
          <w:szCs w:val="24"/>
        </w:rPr>
        <w:t>- оригиналы студенческого билета и зачетной книжки каждого игрока;</w:t>
      </w:r>
    </w:p>
    <w:p w:rsidR="00053AC8" w:rsidRPr="0019561D" w:rsidRDefault="00053AC8" w:rsidP="00961F7B">
      <w:pPr>
        <w:spacing w:after="0" w:line="240" w:lineRule="auto"/>
        <w:jc w:val="both"/>
        <w:rPr>
          <w:rFonts w:ascii="Times New Roman" w:hAnsi="Times New Roman"/>
          <w:sz w:val="24"/>
          <w:szCs w:val="24"/>
        </w:rPr>
      </w:pPr>
      <w:r w:rsidRPr="0019561D">
        <w:rPr>
          <w:rFonts w:ascii="Times New Roman" w:hAnsi="Times New Roman"/>
          <w:sz w:val="24"/>
          <w:szCs w:val="24"/>
        </w:rPr>
        <w:t>- паспорт РФ каждого игрока.</w:t>
      </w:r>
    </w:p>
    <w:p w:rsidR="00053AC8" w:rsidRPr="0019561D" w:rsidRDefault="00053AC8" w:rsidP="00E754FF">
      <w:pPr>
        <w:spacing w:after="0" w:line="240" w:lineRule="auto"/>
        <w:jc w:val="both"/>
        <w:rPr>
          <w:rFonts w:ascii="Times New Roman" w:hAnsi="Times New Roman"/>
          <w:sz w:val="24"/>
          <w:szCs w:val="24"/>
        </w:rPr>
      </w:pPr>
      <w:r w:rsidRPr="0019561D">
        <w:rPr>
          <w:rFonts w:ascii="Times New Roman" w:hAnsi="Times New Roman"/>
          <w:sz w:val="24"/>
          <w:szCs w:val="24"/>
        </w:rPr>
        <w:t xml:space="preserve">        Игроки, не представившие личные документы к участию в матчах турнира не допускаются.</w:t>
      </w:r>
    </w:p>
    <w:p w:rsidR="00053AC8" w:rsidRPr="0019561D" w:rsidRDefault="00053AC8" w:rsidP="00E754FF">
      <w:pPr>
        <w:spacing w:after="0" w:line="240" w:lineRule="auto"/>
        <w:jc w:val="both"/>
        <w:rPr>
          <w:rFonts w:ascii="Times New Roman" w:hAnsi="Times New Roman"/>
          <w:sz w:val="24"/>
          <w:szCs w:val="24"/>
        </w:rPr>
      </w:pPr>
      <w:r w:rsidRPr="0019561D">
        <w:rPr>
          <w:rFonts w:ascii="Times New Roman" w:hAnsi="Times New Roman"/>
          <w:b/>
          <w:bCs/>
          <w:sz w:val="24"/>
          <w:szCs w:val="24"/>
        </w:rPr>
        <w:t> </w:t>
      </w:r>
    </w:p>
    <w:p w:rsidR="00053AC8" w:rsidRPr="0019561D" w:rsidRDefault="00053AC8" w:rsidP="00B27B3E">
      <w:pPr>
        <w:spacing w:after="0" w:line="240" w:lineRule="auto"/>
        <w:jc w:val="center"/>
        <w:rPr>
          <w:rFonts w:ascii="Times New Roman" w:hAnsi="Times New Roman"/>
          <w:sz w:val="24"/>
          <w:szCs w:val="24"/>
        </w:rPr>
      </w:pPr>
      <w:r w:rsidRPr="0019561D">
        <w:rPr>
          <w:rFonts w:ascii="Times New Roman" w:hAnsi="Times New Roman"/>
          <w:b/>
          <w:bCs/>
          <w:sz w:val="24"/>
          <w:szCs w:val="24"/>
        </w:rPr>
        <w:t>5. НАГРАЖДЕНИЕ.</w:t>
      </w:r>
    </w:p>
    <w:p w:rsidR="00053AC8" w:rsidRPr="0019561D" w:rsidRDefault="00053AC8" w:rsidP="006E372F">
      <w:pPr>
        <w:spacing w:after="0" w:line="240" w:lineRule="auto"/>
        <w:jc w:val="both"/>
        <w:rPr>
          <w:rFonts w:ascii="Times New Roman" w:hAnsi="Times New Roman"/>
          <w:b/>
          <w:sz w:val="24"/>
          <w:szCs w:val="24"/>
        </w:rPr>
      </w:pPr>
      <w:r w:rsidRPr="0019561D">
        <w:rPr>
          <w:rFonts w:ascii="Times New Roman" w:hAnsi="Times New Roman"/>
          <w:sz w:val="24"/>
          <w:szCs w:val="24"/>
        </w:rPr>
        <w:t xml:space="preserve">        Команды, занявшие первое, второе и третье место в дивизионе «С» Чемпионата СБЛ РТ, награждаются Кубками и денежными сертификатами соответственно 150 000 рублей, 100 000 рублей, 75 000 рублей. Игроки команды награждаются медалями.</w:t>
      </w:r>
    </w:p>
    <w:p w:rsidR="00053AC8" w:rsidRPr="0019561D" w:rsidRDefault="00053AC8" w:rsidP="00C94F02">
      <w:pPr>
        <w:spacing w:after="0" w:line="240" w:lineRule="auto"/>
        <w:ind w:left="360"/>
        <w:jc w:val="center"/>
        <w:rPr>
          <w:rFonts w:ascii="Times New Roman" w:hAnsi="Times New Roman"/>
          <w:b/>
          <w:sz w:val="24"/>
          <w:szCs w:val="24"/>
        </w:rPr>
      </w:pPr>
    </w:p>
    <w:p w:rsidR="00053AC8" w:rsidRPr="0019561D" w:rsidRDefault="00053AC8" w:rsidP="00C94F02">
      <w:pPr>
        <w:spacing w:after="0" w:line="240" w:lineRule="auto"/>
        <w:ind w:left="360"/>
        <w:jc w:val="center"/>
        <w:rPr>
          <w:rFonts w:ascii="Times New Roman" w:hAnsi="Times New Roman"/>
          <w:b/>
          <w:sz w:val="24"/>
          <w:szCs w:val="24"/>
        </w:rPr>
      </w:pPr>
      <w:r w:rsidRPr="0019561D">
        <w:rPr>
          <w:rFonts w:ascii="Times New Roman" w:hAnsi="Times New Roman"/>
          <w:b/>
          <w:sz w:val="24"/>
          <w:szCs w:val="24"/>
        </w:rPr>
        <w:t>6. ФИНАНСОВЫЕ УСЛОВИЯ.</w:t>
      </w:r>
    </w:p>
    <w:p w:rsidR="00053AC8" w:rsidRPr="0019561D" w:rsidRDefault="00053AC8" w:rsidP="001C405A">
      <w:pPr>
        <w:spacing w:after="0" w:line="240" w:lineRule="auto"/>
        <w:jc w:val="both"/>
        <w:rPr>
          <w:rFonts w:ascii="Times New Roman" w:hAnsi="Times New Roman"/>
          <w:sz w:val="24"/>
          <w:szCs w:val="24"/>
        </w:rPr>
      </w:pPr>
      <w:r w:rsidRPr="0019561D">
        <w:rPr>
          <w:rFonts w:ascii="Times New Roman" w:hAnsi="Times New Roman"/>
          <w:sz w:val="24"/>
          <w:szCs w:val="24"/>
        </w:rPr>
        <w:t xml:space="preserve">          Расходы по организации и проведению соревнований несет </w:t>
      </w:r>
      <w:r>
        <w:rPr>
          <w:rFonts w:ascii="Times New Roman" w:hAnsi="Times New Roman"/>
          <w:sz w:val="24"/>
          <w:szCs w:val="24"/>
        </w:rPr>
        <w:t>РМ</w:t>
      </w:r>
      <w:r w:rsidRPr="0019561D">
        <w:rPr>
          <w:rFonts w:ascii="Times New Roman" w:hAnsi="Times New Roman"/>
          <w:sz w:val="24"/>
          <w:szCs w:val="24"/>
        </w:rPr>
        <w:t>ОО «Молодежное физкультурно-спортивное общество «Бу</w:t>
      </w:r>
      <w:r>
        <w:rPr>
          <w:rFonts w:ascii="Times New Roman" w:hAnsi="Times New Roman"/>
          <w:sz w:val="24"/>
          <w:szCs w:val="24"/>
        </w:rPr>
        <w:t>ревестник» Республики Татарстан</w:t>
      </w:r>
      <w:r w:rsidRPr="0019561D">
        <w:rPr>
          <w:rFonts w:ascii="Times New Roman" w:hAnsi="Times New Roman"/>
          <w:sz w:val="24"/>
          <w:szCs w:val="24"/>
        </w:rPr>
        <w:t xml:space="preserve">. </w:t>
      </w:r>
    </w:p>
    <w:p w:rsidR="00053AC8" w:rsidRPr="0019561D" w:rsidRDefault="00053AC8" w:rsidP="006E372F">
      <w:pPr>
        <w:jc w:val="both"/>
        <w:rPr>
          <w:rFonts w:ascii="Tahoma" w:hAnsi="Tahoma" w:cs="Tahoma"/>
          <w:sz w:val="24"/>
          <w:szCs w:val="24"/>
        </w:rPr>
      </w:pPr>
      <w:r w:rsidRPr="0019561D">
        <w:rPr>
          <w:rFonts w:ascii="Times New Roman" w:hAnsi="Times New Roman"/>
          <w:sz w:val="24"/>
          <w:szCs w:val="24"/>
        </w:rPr>
        <w:t xml:space="preserve">          Расходы по проезду, проживанию и питанию участников несут командирующие организации.</w:t>
      </w:r>
    </w:p>
    <w:p w:rsidR="00053AC8" w:rsidRPr="0019561D" w:rsidRDefault="00053AC8" w:rsidP="0019561D">
      <w:pPr>
        <w:spacing w:after="0"/>
        <w:jc w:val="center"/>
        <w:rPr>
          <w:rFonts w:ascii="Times New Roman" w:hAnsi="Times New Roman"/>
          <w:b/>
          <w:sz w:val="24"/>
          <w:szCs w:val="24"/>
          <w:u w:val="single"/>
        </w:rPr>
      </w:pPr>
      <w:r w:rsidRPr="0019561D">
        <w:rPr>
          <w:rFonts w:ascii="Times New Roman" w:hAnsi="Times New Roman"/>
          <w:b/>
          <w:sz w:val="24"/>
          <w:szCs w:val="24"/>
          <w:u w:val="single"/>
        </w:rPr>
        <w:t>Подтверждение участия команды в соревнованиях по тел.:</w:t>
      </w:r>
    </w:p>
    <w:p w:rsidR="00053AC8" w:rsidRPr="0019561D" w:rsidRDefault="00053AC8" w:rsidP="0019561D">
      <w:pPr>
        <w:jc w:val="center"/>
        <w:rPr>
          <w:rFonts w:ascii="Tahoma" w:hAnsi="Tahoma" w:cs="Tahoma"/>
          <w:b/>
          <w:sz w:val="24"/>
          <w:szCs w:val="24"/>
          <w:u w:val="single"/>
        </w:rPr>
      </w:pPr>
      <w:r w:rsidRPr="0019561D">
        <w:rPr>
          <w:rFonts w:ascii="Times New Roman" w:hAnsi="Times New Roman"/>
          <w:b/>
          <w:sz w:val="24"/>
          <w:szCs w:val="24"/>
          <w:u w:val="single"/>
        </w:rPr>
        <w:t>8(843) 231-82-47 (48)  до 13 февраля 2014г.</w:t>
      </w:r>
    </w:p>
    <w:p w:rsidR="00053AC8" w:rsidRPr="0019561D" w:rsidRDefault="00053AC8" w:rsidP="0019561D">
      <w:pPr>
        <w:jc w:val="center"/>
        <w:rPr>
          <w:rFonts w:ascii="Times New Roman" w:hAnsi="Times New Roman"/>
          <w:sz w:val="24"/>
          <w:szCs w:val="24"/>
        </w:rPr>
      </w:pPr>
      <w:r w:rsidRPr="0019561D">
        <w:rPr>
          <w:rFonts w:ascii="Times New Roman" w:hAnsi="Times New Roman"/>
          <w:b/>
          <w:sz w:val="24"/>
          <w:szCs w:val="24"/>
          <w:u w:val="single"/>
        </w:rPr>
        <w:t>Данное положение является официальным вызовом на соревнования.</w:t>
      </w:r>
    </w:p>
    <w:sectPr w:rsidR="00053AC8" w:rsidRPr="0019561D" w:rsidSect="003D7617">
      <w:pgSz w:w="11906" w:h="16838"/>
      <w:pgMar w:top="719" w:right="850" w:bottom="1134" w:left="9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E271B"/>
    <w:multiLevelType w:val="hybridMultilevel"/>
    <w:tmpl w:val="E0A6BCDC"/>
    <w:lvl w:ilvl="0" w:tplc="04190001">
      <w:start w:val="1"/>
      <w:numFmt w:val="bullet"/>
      <w:lvlText w:val=""/>
      <w:lvlJc w:val="left"/>
      <w:pPr>
        <w:tabs>
          <w:tab w:val="num" w:pos="898"/>
        </w:tabs>
        <w:ind w:left="898" w:hanging="360"/>
      </w:pPr>
      <w:rPr>
        <w:rFonts w:ascii="Symbol" w:hAnsi="Symbol" w:hint="default"/>
      </w:rPr>
    </w:lvl>
    <w:lvl w:ilvl="1" w:tplc="04190003" w:tentative="1">
      <w:start w:val="1"/>
      <w:numFmt w:val="bullet"/>
      <w:lvlText w:val="o"/>
      <w:lvlJc w:val="left"/>
      <w:pPr>
        <w:tabs>
          <w:tab w:val="num" w:pos="1618"/>
        </w:tabs>
        <w:ind w:left="1618" w:hanging="360"/>
      </w:pPr>
      <w:rPr>
        <w:rFonts w:ascii="Courier New" w:hAnsi="Courier New" w:hint="default"/>
      </w:rPr>
    </w:lvl>
    <w:lvl w:ilvl="2" w:tplc="04190005" w:tentative="1">
      <w:start w:val="1"/>
      <w:numFmt w:val="bullet"/>
      <w:lvlText w:val=""/>
      <w:lvlJc w:val="left"/>
      <w:pPr>
        <w:tabs>
          <w:tab w:val="num" w:pos="2338"/>
        </w:tabs>
        <w:ind w:left="2338" w:hanging="360"/>
      </w:pPr>
      <w:rPr>
        <w:rFonts w:ascii="Wingdings" w:hAnsi="Wingdings" w:hint="default"/>
      </w:rPr>
    </w:lvl>
    <w:lvl w:ilvl="3" w:tplc="04190001" w:tentative="1">
      <w:start w:val="1"/>
      <w:numFmt w:val="bullet"/>
      <w:lvlText w:val=""/>
      <w:lvlJc w:val="left"/>
      <w:pPr>
        <w:tabs>
          <w:tab w:val="num" w:pos="3058"/>
        </w:tabs>
        <w:ind w:left="3058" w:hanging="360"/>
      </w:pPr>
      <w:rPr>
        <w:rFonts w:ascii="Symbol" w:hAnsi="Symbol" w:hint="default"/>
      </w:rPr>
    </w:lvl>
    <w:lvl w:ilvl="4" w:tplc="04190003" w:tentative="1">
      <w:start w:val="1"/>
      <w:numFmt w:val="bullet"/>
      <w:lvlText w:val="o"/>
      <w:lvlJc w:val="left"/>
      <w:pPr>
        <w:tabs>
          <w:tab w:val="num" w:pos="3778"/>
        </w:tabs>
        <w:ind w:left="3778" w:hanging="360"/>
      </w:pPr>
      <w:rPr>
        <w:rFonts w:ascii="Courier New" w:hAnsi="Courier New" w:hint="default"/>
      </w:rPr>
    </w:lvl>
    <w:lvl w:ilvl="5" w:tplc="04190005" w:tentative="1">
      <w:start w:val="1"/>
      <w:numFmt w:val="bullet"/>
      <w:lvlText w:val=""/>
      <w:lvlJc w:val="left"/>
      <w:pPr>
        <w:tabs>
          <w:tab w:val="num" w:pos="4498"/>
        </w:tabs>
        <w:ind w:left="4498" w:hanging="360"/>
      </w:pPr>
      <w:rPr>
        <w:rFonts w:ascii="Wingdings" w:hAnsi="Wingdings" w:hint="default"/>
      </w:rPr>
    </w:lvl>
    <w:lvl w:ilvl="6" w:tplc="04190001" w:tentative="1">
      <w:start w:val="1"/>
      <w:numFmt w:val="bullet"/>
      <w:lvlText w:val=""/>
      <w:lvlJc w:val="left"/>
      <w:pPr>
        <w:tabs>
          <w:tab w:val="num" w:pos="5218"/>
        </w:tabs>
        <w:ind w:left="5218" w:hanging="360"/>
      </w:pPr>
      <w:rPr>
        <w:rFonts w:ascii="Symbol" w:hAnsi="Symbol" w:hint="default"/>
      </w:rPr>
    </w:lvl>
    <w:lvl w:ilvl="7" w:tplc="04190003" w:tentative="1">
      <w:start w:val="1"/>
      <w:numFmt w:val="bullet"/>
      <w:lvlText w:val="o"/>
      <w:lvlJc w:val="left"/>
      <w:pPr>
        <w:tabs>
          <w:tab w:val="num" w:pos="5938"/>
        </w:tabs>
        <w:ind w:left="5938" w:hanging="360"/>
      </w:pPr>
      <w:rPr>
        <w:rFonts w:ascii="Courier New" w:hAnsi="Courier New" w:hint="default"/>
      </w:rPr>
    </w:lvl>
    <w:lvl w:ilvl="8" w:tplc="04190005" w:tentative="1">
      <w:start w:val="1"/>
      <w:numFmt w:val="bullet"/>
      <w:lvlText w:val=""/>
      <w:lvlJc w:val="left"/>
      <w:pPr>
        <w:tabs>
          <w:tab w:val="num" w:pos="6658"/>
        </w:tabs>
        <w:ind w:left="6658" w:hanging="360"/>
      </w:pPr>
      <w:rPr>
        <w:rFonts w:ascii="Wingdings" w:hAnsi="Wingdings" w:hint="default"/>
      </w:rPr>
    </w:lvl>
  </w:abstractNum>
  <w:abstractNum w:abstractNumId="1">
    <w:nsid w:val="1FE67E94"/>
    <w:multiLevelType w:val="hybridMultilevel"/>
    <w:tmpl w:val="DA8A59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54413EB"/>
    <w:multiLevelType w:val="hybridMultilevel"/>
    <w:tmpl w:val="750237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159F"/>
    <w:rsid w:val="00053AC8"/>
    <w:rsid w:val="000A28E1"/>
    <w:rsid w:val="0019561D"/>
    <w:rsid w:val="001C405A"/>
    <w:rsid w:val="001F2EC3"/>
    <w:rsid w:val="002219C0"/>
    <w:rsid w:val="002949AD"/>
    <w:rsid w:val="003C79F9"/>
    <w:rsid w:val="003D7617"/>
    <w:rsid w:val="00407C77"/>
    <w:rsid w:val="00432CD7"/>
    <w:rsid w:val="00507FCE"/>
    <w:rsid w:val="00586633"/>
    <w:rsid w:val="00654351"/>
    <w:rsid w:val="006E372F"/>
    <w:rsid w:val="007451BE"/>
    <w:rsid w:val="007D23DE"/>
    <w:rsid w:val="007F08BD"/>
    <w:rsid w:val="008B6E16"/>
    <w:rsid w:val="008D570D"/>
    <w:rsid w:val="00933F11"/>
    <w:rsid w:val="00961F7B"/>
    <w:rsid w:val="00A40EE1"/>
    <w:rsid w:val="00A50B48"/>
    <w:rsid w:val="00A55837"/>
    <w:rsid w:val="00AA31CC"/>
    <w:rsid w:val="00AE7B8A"/>
    <w:rsid w:val="00B27B3E"/>
    <w:rsid w:val="00B71AE2"/>
    <w:rsid w:val="00B93E38"/>
    <w:rsid w:val="00BB1746"/>
    <w:rsid w:val="00BE159F"/>
    <w:rsid w:val="00C94F02"/>
    <w:rsid w:val="00CA4058"/>
    <w:rsid w:val="00D201EE"/>
    <w:rsid w:val="00DE1B6B"/>
    <w:rsid w:val="00E754FF"/>
    <w:rsid w:val="00FF50B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1E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754FF"/>
    <w:pPr>
      <w:ind w:left="720"/>
      <w:contextualSpacing/>
    </w:pPr>
  </w:style>
</w:styles>
</file>

<file path=word/webSettings.xml><?xml version="1.0" encoding="utf-8"?>
<w:webSettings xmlns:r="http://schemas.openxmlformats.org/officeDocument/2006/relationships" xmlns:w="http://schemas.openxmlformats.org/wordprocessingml/2006/main">
  <w:divs>
    <w:div w:id="452943489">
      <w:marLeft w:val="0"/>
      <w:marRight w:val="0"/>
      <w:marTop w:val="0"/>
      <w:marBottom w:val="0"/>
      <w:divBdr>
        <w:top w:val="none" w:sz="0" w:space="0" w:color="auto"/>
        <w:left w:val="none" w:sz="0" w:space="0" w:color="auto"/>
        <w:bottom w:val="none" w:sz="0" w:space="0" w:color="auto"/>
        <w:right w:val="none" w:sz="0" w:space="0" w:color="auto"/>
      </w:divBdr>
    </w:div>
    <w:div w:id="452943490">
      <w:marLeft w:val="0"/>
      <w:marRight w:val="0"/>
      <w:marTop w:val="0"/>
      <w:marBottom w:val="0"/>
      <w:divBdr>
        <w:top w:val="none" w:sz="0" w:space="0" w:color="auto"/>
        <w:left w:val="none" w:sz="0" w:space="0" w:color="auto"/>
        <w:bottom w:val="none" w:sz="0" w:space="0" w:color="auto"/>
        <w:right w:val="none" w:sz="0" w:space="0" w:color="auto"/>
      </w:divBdr>
    </w:div>
    <w:div w:id="4529434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Pages>
  <Words>295</Words>
  <Characters>1683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123</dc:creator>
  <cp:keywords/>
  <dc:description/>
  <cp:lastModifiedBy>Гузель</cp:lastModifiedBy>
  <cp:revision>2</cp:revision>
  <cp:lastPrinted>2014-02-11T07:02:00Z</cp:lastPrinted>
  <dcterms:created xsi:type="dcterms:W3CDTF">2014-02-11T10:37:00Z</dcterms:created>
  <dcterms:modified xsi:type="dcterms:W3CDTF">2014-02-11T10:37:00Z</dcterms:modified>
</cp:coreProperties>
</file>